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627D0B55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7B2D58">
        <w:rPr>
          <w:rFonts w:ascii="Times New Roman" w:hAnsi="Times New Roman"/>
          <w:sz w:val="24"/>
          <w:szCs w:val="28"/>
        </w:rPr>
        <w:t>1</w:t>
      </w:r>
      <w:r w:rsidR="00BB4EA7">
        <w:rPr>
          <w:rFonts w:ascii="Times New Roman" w:hAnsi="Times New Roman"/>
          <w:sz w:val="24"/>
          <w:szCs w:val="28"/>
        </w:rPr>
        <w:t>12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19D0C7D9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BB4EA7">
        <w:rPr>
          <w:rFonts w:ascii="Times New Roman" w:hAnsi="Times New Roman"/>
          <w:sz w:val="24"/>
          <w:szCs w:val="28"/>
        </w:rPr>
        <w:t>4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02C37A31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501837">
        <w:rPr>
          <w:rFonts w:ascii="Times New Roman" w:hAnsi="Times New Roman"/>
          <w:sz w:val="24"/>
          <w:szCs w:val="28"/>
        </w:rPr>
        <w:t>8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3D1C03BB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B2D58">
        <w:rPr>
          <w:rFonts w:ascii="Times New Roman" w:hAnsi="Times New Roman"/>
          <w:sz w:val="24"/>
          <w:szCs w:val="28"/>
        </w:rPr>
        <w:t xml:space="preserve"> </w:t>
      </w:r>
      <w:r w:rsidR="00501837">
        <w:rPr>
          <w:rFonts w:ascii="Times New Roman" w:hAnsi="Times New Roman"/>
          <w:sz w:val="24"/>
          <w:szCs w:val="28"/>
        </w:rPr>
        <w:t>Non-Highway Vending Route, Lee and Collier Counties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E93E023" w14:textId="7CF0E208" w:rsidR="00C7359A" w:rsidRDefault="005E5B78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501837" w:rsidRPr="002A1D27">
        <w:rPr>
          <w:rFonts w:ascii="Times New Roman" w:hAnsi="Times New Roman"/>
          <w:sz w:val="24"/>
          <w:szCs w:val="28"/>
        </w:rPr>
        <w:t>$</w:t>
      </w:r>
      <w:r w:rsidR="00501837">
        <w:rPr>
          <w:rFonts w:ascii="Times New Roman" w:hAnsi="Times New Roman"/>
          <w:sz w:val="24"/>
          <w:szCs w:val="28"/>
        </w:rPr>
        <w:t>215</w:t>
      </w:r>
      <w:r w:rsidR="00501837" w:rsidRPr="002A1D27">
        <w:rPr>
          <w:rFonts w:ascii="Times New Roman" w:hAnsi="Times New Roman"/>
          <w:sz w:val="24"/>
          <w:szCs w:val="28"/>
        </w:rPr>
        <w:t>,</w:t>
      </w:r>
      <w:r w:rsidR="00501837">
        <w:rPr>
          <w:rFonts w:ascii="Times New Roman" w:hAnsi="Times New Roman"/>
          <w:sz w:val="24"/>
          <w:szCs w:val="28"/>
        </w:rPr>
        <w:t>985</w:t>
      </w:r>
      <w:r w:rsidR="00501837" w:rsidRPr="002A1D27">
        <w:rPr>
          <w:rFonts w:ascii="Times New Roman" w:hAnsi="Times New Roman"/>
          <w:sz w:val="24"/>
          <w:szCs w:val="28"/>
        </w:rPr>
        <w:t>.</w:t>
      </w:r>
      <w:r w:rsidR="00501837">
        <w:rPr>
          <w:rFonts w:ascii="Times New Roman" w:hAnsi="Times New Roman"/>
          <w:sz w:val="24"/>
          <w:szCs w:val="28"/>
        </w:rPr>
        <w:t>15 (January 2024</w:t>
      </w:r>
      <w:r w:rsidR="00962280">
        <w:rPr>
          <w:rFonts w:ascii="Times New Roman" w:hAnsi="Times New Roman"/>
          <w:sz w:val="24"/>
          <w:szCs w:val="28"/>
        </w:rPr>
        <w:t xml:space="preserve"> – </w:t>
      </w:r>
      <w:r w:rsidR="00501837">
        <w:rPr>
          <w:rFonts w:ascii="Times New Roman" w:hAnsi="Times New Roman"/>
          <w:sz w:val="24"/>
          <w:szCs w:val="28"/>
        </w:rPr>
        <w:t>December 2024)</w:t>
      </w:r>
    </w:p>
    <w:p w14:paraId="0A0AA836" w14:textId="3E43BB72" w:rsidR="00C7359A" w:rsidRPr="00A97682" w:rsidRDefault="00C77E56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55E3DF15" w14:textId="3EAC713B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962280">
        <w:rPr>
          <w:rFonts w:ascii="Times New Roman" w:hAnsi="Times New Roman"/>
          <w:sz w:val="24"/>
          <w:szCs w:val="28"/>
        </w:rPr>
        <w:t>1</w:t>
      </w:r>
      <w:r w:rsidR="003E7878">
        <w:rPr>
          <w:rFonts w:ascii="Times New Roman" w:hAnsi="Times New Roman"/>
          <w:sz w:val="24"/>
          <w:szCs w:val="28"/>
        </w:rPr>
        <w:t xml:space="preserve"> </w:t>
      </w:r>
      <w:r w:rsidR="00962280">
        <w:rPr>
          <w:rFonts w:ascii="Times New Roman" w:hAnsi="Times New Roman"/>
          <w:sz w:val="24"/>
          <w:szCs w:val="28"/>
        </w:rPr>
        <w:t>part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1E11247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 w:rsidR="005632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F5283">
        <w:rPr>
          <w:rFonts w:ascii="Times New Roman" w:hAnsi="Times New Roman"/>
          <w:sz w:val="24"/>
          <w:szCs w:val="28"/>
        </w:rPr>
        <w:t>24 hours</w:t>
      </w:r>
      <w:r w:rsidR="005632D4">
        <w:rPr>
          <w:rFonts w:ascii="Times New Roman" w:hAnsi="Times New Roman"/>
          <w:sz w:val="24"/>
          <w:szCs w:val="28"/>
        </w:rPr>
        <w:t>/day, 7 days/week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96848F0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>T</w:t>
      </w:r>
      <w:r w:rsidR="005632D4">
        <w:rPr>
          <w:rFonts w:ascii="Times New Roman" w:hAnsi="Times New Roman"/>
          <w:sz w:val="24"/>
          <w:szCs w:val="28"/>
        </w:rPr>
        <w:t>raditional vending fare.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07939F24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417D37">
        <w:rPr>
          <w:rFonts w:ascii="Times New Roman" w:hAnsi="Times New Roman"/>
          <w:sz w:val="24"/>
          <w:szCs w:val="28"/>
        </w:rPr>
        <w:t>38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9A6272">
        <w:rPr>
          <w:rFonts w:ascii="Times New Roman" w:hAnsi="Times New Roman"/>
          <w:sz w:val="24"/>
          <w:szCs w:val="28"/>
        </w:rPr>
        <w:t>, 2</w:t>
      </w:r>
      <w:r w:rsidR="00417D37">
        <w:rPr>
          <w:rFonts w:ascii="Times New Roman" w:hAnsi="Times New Roman"/>
          <w:sz w:val="24"/>
          <w:szCs w:val="28"/>
        </w:rPr>
        <w:t>5</w:t>
      </w:r>
      <w:r w:rsidR="00D211B5">
        <w:rPr>
          <w:rFonts w:ascii="Times New Roman" w:hAnsi="Times New Roman"/>
          <w:sz w:val="24"/>
          <w:szCs w:val="28"/>
        </w:rPr>
        <w:t xml:space="preserve">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C1AFD">
        <w:rPr>
          <w:rFonts w:ascii="Times New Roman" w:hAnsi="Times New Roman"/>
          <w:sz w:val="24"/>
          <w:szCs w:val="28"/>
        </w:rPr>
        <w:t xml:space="preserve">, </w:t>
      </w:r>
      <w:r w:rsidR="00E24F13">
        <w:rPr>
          <w:rFonts w:ascii="Times New Roman" w:hAnsi="Times New Roman"/>
          <w:sz w:val="24"/>
          <w:szCs w:val="28"/>
        </w:rPr>
        <w:t>4 Combo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5E993F4" w14:textId="5E62C82C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 xml:space="preserve">This facility is located on a property that is ADA-compliant. 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6E2751D" w14:textId="1A28A9BD" w:rsidR="00C542DC" w:rsidRPr="00A97682" w:rsidRDefault="00701C5F" w:rsidP="00C542DC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  <w:r w:rsidR="00C542DC">
        <w:rPr>
          <w:rFonts w:ascii="Times New Roman" w:hAnsi="Times New Roman"/>
          <w:sz w:val="24"/>
          <w:szCs w:val="28"/>
        </w:rPr>
        <w:t>There is no storage provided for the facility. Any applicants will be required to have a cantaloupe account.</w:t>
      </w:r>
    </w:p>
    <w:p w14:paraId="389ADB2C" w14:textId="77777777" w:rsidR="009E77A5" w:rsidRPr="009E77A5" w:rsidRDefault="009E77A5" w:rsidP="00701C5F">
      <w:pPr>
        <w:rPr>
          <w:rFonts w:ascii="Times New Roman" w:hAnsi="Times New Roman"/>
          <w:sz w:val="22"/>
          <w:szCs w:val="24"/>
        </w:rPr>
      </w:pPr>
    </w:p>
    <w:p w14:paraId="2D4AEE35" w14:textId="196CBECD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9A25E1">
        <w:rPr>
          <w:rFonts w:ascii="Times New Roman" w:hAnsi="Times New Roman"/>
          <w:sz w:val="24"/>
          <w:szCs w:val="28"/>
        </w:rPr>
        <w:t>Anthony Arduengo</w:t>
      </w:r>
    </w:p>
    <w:p w14:paraId="164C8ADB" w14:textId="11C39D38" w:rsidR="009A25E1" w:rsidRPr="00A97682" w:rsidRDefault="007D2337" w:rsidP="009A25E1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="009A25E1" w:rsidRPr="00A858BB">
          <w:rPr>
            <w:rStyle w:val="Hyperlink"/>
            <w:rFonts w:ascii="Times New Roman" w:hAnsi="Times New Roman"/>
            <w:sz w:val="24"/>
            <w:szCs w:val="28"/>
          </w:rPr>
          <w:t>Anthony.arduengo@dbs.fldoe.org</w:t>
        </w:r>
      </w:hyperlink>
      <w:r w:rsidR="009A25E1">
        <w:rPr>
          <w:rFonts w:ascii="Times New Roman" w:hAnsi="Times New Roman"/>
          <w:sz w:val="24"/>
          <w:szCs w:val="28"/>
        </w:rPr>
        <w:t xml:space="preserve"> </w:t>
      </w:r>
      <w:r w:rsidR="009A25E1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Telephone: </w:t>
      </w:r>
      <w:r w:rsidR="009A25E1">
        <w:rPr>
          <w:rFonts w:ascii="Times New Roman" w:hAnsi="Times New Roman"/>
          <w:sz w:val="24"/>
          <w:szCs w:val="28"/>
        </w:rPr>
        <w:t>(863) 812-6174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04EFCB0E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9A25E1">
        <w:rPr>
          <w:rFonts w:ascii="Times New Roman" w:hAnsi="Times New Roman"/>
          <w:color w:val="000000"/>
          <w:sz w:val="24"/>
          <w:szCs w:val="28"/>
        </w:rPr>
        <w:t>Sead Bekric</w:t>
      </w:r>
    </w:p>
    <w:p w14:paraId="6A784388" w14:textId="29DF9B1E" w:rsidR="00701C5F" w:rsidRPr="00A97682" w:rsidRDefault="007D2337" w:rsidP="00701C5F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="008C2B38" w:rsidRPr="00A858BB">
          <w:rPr>
            <w:rStyle w:val="Hyperlink"/>
            <w:rFonts w:ascii="Times New Roman" w:hAnsi="Times New Roman"/>
            <w:sz w:val="24"/>
            <w:szCs w:val="28"/>
          </w:rPr>
          <w:t>seadbekric@gmail.com</w:t>
        </w:r>
      </w:hyperlink>
      <w:r>
        <w:rPr>
          <w:rFonts w:ascii="Times New Roman" w:hAnsi="Times New Roman"/>
          <w:color w:val="000000"/>
          <w:sz w:val="24"/>
          <w:szCs w:val="28"/>
        </w:rPr>
        <w:tab/>
        <w:t>Telephone: (</w:t>
      </w:r>
      <w:r w:rsidR="009A25E1">
        <w:rPr>
          <w:rFonts w:ascii="Times New Roman" w:hAnsi="Times New Roman"/>
          <w:color w:val="000000"/>
          <w:sz w:val="24"/>
          <w:szCs w:val="28"/>
        </w:rPr>
        <w:t>727</w:t>
      </w:r>
      <w:r w:rsidR="00292D24">
        <w:rPr>
          <w:rFonts w:ascii="Times New Roman" w:hAnsi="Times New Roman"/>
          <w:color w:val="000000"/>
          <w:sz w:val="24"/>
          <w:szCs w:val="28"/>
        </w:rPr>
        <w:t xml:space="preserve">) </w:t>
      </w:r>
      <w:r w:rsidR="009A25E1">
        <w:rPr>
          <w:rFonts w:ascii="Times New Roman" w:hAnsi="Times New Roman"/>
          <w:color w:val="000000"/>
          <w:sz w:val="24"/>
          <w:szCs w:val="28"/>
        </w:rPr>
        <w:t>504-7268</w:t>
      </w:r>
    </w:p>
    <w:p w14:paraId="72591ABE" w14:textId="77777777" w:rsidR="009A25E1" w:rsidRDefault="009A25E1" w:rsidP="00701C5F">
      <w:pPr>
        <w:rPr>
          <w:rFonts w:ascii="Times New Roman" w:hAnsi="Times New Roman"/>
          <w:b/>
          <w:bCs/>
          <w:sz w:val="24"/>
          <w:szCs w:val="28"/>
        </w:rPr>
      </w:pPr>
    </w:p>
    <w:p w14:paraId="22FFA8AB" w14:textId="77777777" w:rsidR="00716B6C" w:rsidRPr="004812D7" w:rsidRDefault="00701C5F" w:rsidP="00716B6C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="00716B6C" w:rsidRPr="00B87EBB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726D2F6A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604DCA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 w:rsidR="00604DCA">
        <w:rPr>
          <w:rFonts w:ascii="Times New Roman" w:hAnsi="Times New Roman"/>
          <w:sz w:val="24"/>
          <w:szCs w:val="24"/>
        </w:rPr>
        <w:t>5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2DC78CF9" w14:textId="77777777" w:rsidR="00FD3894" w:rsidRDefault="00FD3894" w:rsidP="00701C5F">
      <w:pPr>
        <w:rPr>
          <w:rFonts w:ascii="Times New Roman" w:hAnsi="Times New Roman"/>
          <w:sz w:val="24"/>
          <w:szCs w:val="24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3685"/>
        <w:gridCol w:w="3960"/>
        <w:gridCol w:w="1440"/>
      </w:tblGrid>
      <w:tr w:rsidR="00FD3894" w:rsidRPr="00FD3894" w14:paraId="26128512" w14:textId="77777777" w:rsidTr="00FD3894">
        <w:trPr>
          <w:trHeight w:val="30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7580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Facility 112 Locations</w:t>
            </w:r>
          </w:p>
        </w:tc>
      </w:tr>
      <w:tr w:rsidR="00FD3894" w:rsidRPr="00FD3894" w14:paraId="2F487BB2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C7A6" w14:textId="77777777" w:rsidR="00FD3894" w:rsidRPr="00FD3894" w:rsidRDefault="00FD3894" w:rsidP="00FD389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096B" w14:textId="77777777" w:rsidR="00FD3894" w:rsidRPr="00FD3894" w:rsidRDefault="00FD3894" w:rsidP="00FD389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06BF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Machines</w:t>
            </w:r>
          </w:p>
        </w:tc>
      </w:tr>
      <w:tr w:rsidR="00FD3894" w:rsidRPr="00FD3894" w14:paraId="5F2461A9" w14:textId="77777777" w:rsidTr="00FD3894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18E2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Human Services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58F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2440 Thompson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C9EE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5629575D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51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Public Works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632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1500 Monroe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56D7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4EAC3ACD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5BC9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LeeTran</w:t>
            </w:r>
            <w:proofErr w:type="spellEnd"/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HQ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F1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3401 Metro Pkwy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66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D3894" w:rsidRPr="00FD3894" w14:paraId="772508A0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9B3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Admin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26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2115 2nd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2EA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560E700E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D85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Lee County Admin East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338A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2201 2nd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011C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07476AEA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D9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EOC GF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18F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2675 Ortiz Ave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13B9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3894" w:rsidRPr="00FD3894" w14:paraId="005FD5F6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A27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Pine Ridge Tax Collector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AE62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15680 Pine Ridge Rd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4E0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7C0219D9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70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Cape Coral Tax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1438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1039 SE 9th Ave Cape Coral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8063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484C0286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8966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Tax Collector North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F9BA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15201 N Cleveland Ave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2F29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3586A547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539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Tax Collector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4DAE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2480 Thompson St.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DB1B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318A52C7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620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Annex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243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1825 Hendry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8670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7BDF9B21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58D6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Rosa Parks Bus Station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DA96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2250 Wideman Way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AC51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3894" w:rsidRPr="00FD3894" w14:paraId="7B9FA817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CF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Lee County Courthouse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CDCB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2000 Main St Ft. Myers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9F57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D3894" w:rsidRPr="00FD3894" w14:paraId="12B591E4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723E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Naples Courthouse 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7FFA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3299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704A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3894" w:rsidRPr="00FD3894" w14:paraId="258061AC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847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3rd Floor Admin. Building 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6CC6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3291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F11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615834CD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CCC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Bus Depot Naples 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6BBB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3355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B4CE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073C37C2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80E1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Creekside Post Office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FA8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1130 Creekside Pkwy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D444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11F12055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B51D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Progress Post Office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6B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3573 Progress Ave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D5BA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2D0D9393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599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Post Office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7BAE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4080 15th Ave SW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87AB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0F20E27E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29D1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Naples DJJ 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38B4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3351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BF1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3E03FDCA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AB8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Naples Maintenance breakroom *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426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3300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B797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64855EDE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15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Goodlett Frank PO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8BD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1200 Goodlette-Frank Rd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EDF9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05EC4B69" w14:textId="77777777" w:rsidTr="00FD3894">
        <w:trPr>
          <w:trHeight w:val="2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5CB0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Naples Health *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74F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3335 Tamiami Trail Naples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36C7" w14:textId="77777777" w:rsidR="00FD3894" w:rsidRPr="00FD3894" w:rsidRDefault="00FD3894" w:rsidP="00FD38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3894" w:rsidRPr="00FD3894" w14:paraId="3B20E3B6" w14:textId="77777777" w:rsidTr="00FD3894">
        <w:trPr>
          <w:trHeight w:val="285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A9D3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D3894" w:rsidRPr="00FD3894" w14:paraId="7DFECFBA" w14:textId="77777777" w:rsidTr="00FD3894">
        <w:trPr>
          <w:trHeight w:val="315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91B5" w14:textId="77777777" w:rsidR="00FD3894" w:rsidRPr="00FD3894" w:rsidRDefault="00FD3894" w:rsidP="00FD38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894">
              <w:rPr>
                <w:rFonts w:ascii="Times New Roman" w:hAnsi="Times New Roman"/>
                <w:color w:val="000000"/>
                <w:sz w:val="24"/>
                <w:szCs w:val="24"/>
              </w:rPr>
              <w:t>* All locations at Naples Government Center</w:t>
            </w:r>
          </w:p>
        </w:tc>
      </w:tr>
    </w:tbl>
    <w:p w14:paraId="25B62D5F" w14:textId="77777777" w:rsidR="00FD3894" w:rsidRPr="00A97682" w:rsidRDefault="00FD3894" w:rsidP="00701C5F">
      <w:pPr>
        <w:rPr>
          <w:rFonts w:ascii="Times New Roman" w:hAnsi="Times New Roman"/>
          <w:sz w:val="24"/>
          <w:szCs w:val="28"/>
        </w:rPr>
      </w:pPr>
    </w:p>
    <w:sectPr w:rsidR="00FD3894" w:rsidRPr="00A97682" w:rsidSect="00FD38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AC0A" w14:textId="77777777" w:rsidR="00610D6D" w:rsidRDefault="00610D6D" w:rsidP="00A97682">
      <w:r>
        <w:separator/>
      </w:r>
    </w:p>
  </w:endnote>
  <w:endnote w:type="continuationSeparator" w:id="0">
    <w:p w14:paraId="772378E5" w14:textId="77777777" w:rsidR="00610D6D" w:rsidRDefault="00610D6D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60C1" w14:textId="77777777" w:rsidR="00610D6D" w:rsidRDefault="00610D6D" w:rsidP="00A97682">
      <w:r>
        <w:separator/>
      </w:r>
    </w:p>
  </w:footnote>
  <w:footnote w:type="continuationSeparator" w:id="0">
    <w:p w14:paraId="787EDD32" w14:textId="77777777" w:rsidR="00610D6D" w:rsidRDefault="00610D6D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70AF7"/>
    <w:rsid w:val="00182F6A"/>
    <w:rsid w:val="00183EAA"/>
    <w:rsid w:val="00196EBE"/>
    <w:rsid w:val="001E0E90"/>
    <w:rsid w:val="001F1EBD"/>
    <w:rsid w:val="00205BF2"/>
    <w:rsid w:val="00210D94"/>
    <w:rsid w:val="0021376A"/>
    <w:rsid w:val="00214A86"/>
    <w:rsid w:val="002227C3"/>
    <w:rsid w:val="00227533"/>
    <w:rsid w:val="002309D4"/>
    <w:rsid w:val="002435F1"/>
    <w:rsid w:val="002472A8"/>
    <w:rsid w:val="00284404"/>
    <w:rsid w:val="00292D24"/>
    <w:rsid w:val="00295F22"/>
    <w:rsid w:val="002B29E8"/>
    <w:rsid w:val="002D19BF"/>
    <w:rsid w:val="002D4362"/>
    <w:rsid w:val="002E4A44"/>
    <w:rsid w:val="002E6192"/>
    <w:rsid w:val="00311347"/>
    <w:rsid w:val="00316806"/>
    <w:rsid w:val="00321A74"/>
    <w:rsid w:val="00327DEA"/>
    <w:rsid w:val="0033126C"/>
    <w:rsid w:val="00353C0D"/>
    <w:rsid w:val="00365F58"/>
    <w:rsid w:val="0037503E"/>
    <w:rsid w:val="003760A4"/>
    <w:rsid w:val="003847D0"/>
    <w:rsid w:val="00385009"/>
    <w:rsid w:val="00395122"/>
    <w:rsid w:val="003A6BC0"/>
    <w:rsid w:val="003B64CD"/>
    <w:rsid w:val="003C0ED9"/>
    <w:rsid w:val="003C2DAD"/>
    <w:rsid w:val="003D6B53"/>
    <w:rsid w:val="003E03FE"/>
    <w:rsid w:val="003E7878"/>
    <w:rsid w:val="00412057"/>
    <w:rsid w:val="00417D37"/>
    <w:rsid w:val="00421541"/>
    <w:rsid w:val="00426F02"/>
    <w:rsid w:val="00431184"/>
    <w:rsid w:val="004473DD"/>
    <w:rsid w:val="004812D7"/>
    <w:rsid w:val="004841E4"/>
    <w:rsid w:val="004A0C45"/>
    <w:rsid w:val="004A38CB"/>
    <w:rsid w:val="004A7CB1"/>
    <w:rsid w:val="004B79F5"/>
    <w:rsid w:val="004D53EC"/>
    <w:rsid w:val="004E53C7"/>
    <w:rsid w:val="004E6BFF"/>
    <w:rsid w:val="004F0871"/>
    <w:rsid w:val="00501837"/>
    <w:rsid w:val="005240D0"/>
    <w:rsid w:val="00524955"/>
    <w:rsid w:val="0052538F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E5B78"/>
    <w:rsid w:val="005E5FA5"/>
    <w:rsid w:val="005F49AE"/>
    <w:rsid w:val="00604DCA"/>
    <w:rsid w:val="00610D6D"/>
    <w:rsid w:val="006456C7"/>
    <w:rsid w:val="00650277"/>
    <w:rsid w:val="00653A68"/>
    <w:rsid w:val="006576F4"/>
    <w:rsid w:val="00690AC6"/>
    <w:rsid w:val="00691963"/>
    <w:rsid w:val="006A7FCA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57DD"/>
    <w:rsid w:val="008B5D11"/>
    <w:rsid w:val="008B75B4"/>
    <w:rsid w:val="008C067E"/>
    <w:rsid w:val="008C1AFD"/>
    <w:rsid w:val="008C2B38"/>
    <w:rsid w:val="008D5B8C"/>
    <w:rsid w:val="008F6393"/>
    <w:rsid w:val="00906A22"/>
    <w:rsid w:val="00910516"/>
    <w:rsid w:val="0092345A"/>
    <w:rsid w:val="00931E37"/>
    <w:rsid w:val="00935140"/>
    <w:rsid w:val="00944F0A"/>
    <w:rsid w:val="00962280"/>
    <w:rsid w:val="009849A5"/>
    <w:rsid w:val="009A25E1"/>
    <w:rsid w:val="009A35F4"/>
    <w:rsid w:val="009A6272"/>
    <w:rsid w:val="009C50A2"/>
    <w:rsid w:val="009D064F"/>
    <w:rsid w:val="009D75D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4EA7"/>
    <w:rsid w:val="00BB5464"/>
    <w:rsid w:val="00BC3B87"/>
    <w:rsid w:val="00BC6BD5"/>
    <w:rsid w:val="00BE0F6E"/>
    <w:rsid w:val="00BE137E"/>
    <w:rsid w:val="00BF05AC"/>
    <w:rsid w:val="00C06A38"/>
    <w:rsid w:val="00C13AC5"/>
    <w:rsid w:val="00C17E7F"/>
    <w:rsid w:val="00C27290"/>
    <w:rsid w:val="00C40BA1"/>
    <w:rsid w:val="00C50C28"/>
    <w:rsid w:val="00C542DC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031BB"/>
    <w:rsid w:val="00D128A5"/>
    <w:rsid w:val="00D211B5"/>
    <w:rsid w:val="00D22828"/>
    <w:rsid w:val="00D2384D"/>
    <w:rsid w:val="00D31A81"/>
    <w:rsid w:val="00D43DE0"/>
    <w:rsid w:val="00D44B6F"/>
    <w:rsid w:val="00D452AF"/>
    <w:rsid w:val="00D5601C"/>
    <w:rsid w:val="00D652B6"/>
    <w:rsid w:val="00D74133"/>
    <w:rsid w:val="00D806B2"/>
    <w:rsid w:val="00D84F92"/>
    <w:rsid w:val="00D905F0"/>
    <w:rsid w:val="00D92B2E"/>
    <w:rsid w:val="00DB70F2"/>
    <w:rsid w:val="00DD1C7A"/>
    <w:rsid w:val="00DF6340"/>
    <w:rsid w:val="00DF6EC2"/>
    <w:rsid w:val="00E00B91"/>
    <w:rsid w:val="00E24423"/>
    <w:rsid w:val="00E24F13"/>
    <w:rsid w:val="00E25043"/>
    <w:rsid w:val="00E277F2"/>
    <w:rsid w:val="00E428BA"/>
    <w:rsid w:val="00E568BE"/>
    <w:rsid w:val="00E90C26"/>
    <w:rsid w:val="00E9484A"/>
    <w:rsid w:val="00EC0622"/>
    <w:rsid w:val="00EE0CB4"/>
    <w:rsid w:val="00EE378C"/>
    <w:rsid w:val="00EF05F1"/>
    <w:rsid w:val="00F11EA0"/>
    <w:rsid w:val="00F23C29"/>
    <w:rsid w:val="00F23C65"/>
    <w:rsid w:val="00F42731"/>
    <w:rsid w:val="00F51895"/>
    <w:rsid w:val="00F57AA1"/>
    <w:rsid w:val="00F7174D"/>
    <w:rsid w:val="00F72B15"/>
    <w:rsid w:val="00F97887"/>
    <w:rsid w:val="00FB19A2"/>
    <w:rsid w:val="00FD3894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dbekr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arduengo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2658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16</cp:revision>
  <cp:lastPrinted>2007-05-01T15:22:00Z</cp:lastPrinted>
  <dcterms:created xsi:type="dcterms:W3CDTF">2025-01-09T12:20:00Z</dcterms:created>
  <dcterms:modified xsi:type="dcterms:W3CDTF">2025-01-10T14:00:00Z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